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6"/>
        <w:tblW w:w="10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工业机器人五年制</w:t>
            </w: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工业机器人3+3班</w:t>
            </w: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电气五年制1班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ind w:firstLine="3373" w:firstLineChars="1600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§1.3轴测图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2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三角尺、圆规、ppt、多媒体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ind w:left="1214" w:hanging="1214" w:hangingChars="57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left="1210" w:hanging="1209" w:hangingChars="57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王颖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讲授法、问答法、练习法等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ind w:left="73" w:leftChars="3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658" w:type="dxa"/>
            <w:noWrap/>
            <w:textDirection w:val="tbRlV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知识目标：</w:t>
            </w:r>
            <w:r>
              <w:rPr>
                <w:rFonts w:hint="eastAsia"/>
                <w:lang w:eastAsia="zh-CN"/>
              </w:rPr>
              <w:t>知道绘图的过程和步骤，了解斜二轴测图相关知识。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</w:rPr>
              <w:t>能根据正等轴测图画三视图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培养学生耐心细致的工作作风和严谨认真的工作态度。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绘图方法和步骤。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形体分析的重要性。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分析形体并依据绘图方法和步骤找到突破口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检查自己的作图，具备总结和优化的能力。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根据正等轴测图绘制三视图。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将较复杂的图形分解后各个击破的绘图思路。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ind w:firstLine="3373" w:firstLineChars="1600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§1.3轴测图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2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依据</w:t>
            </w:r>
            <w:r>
              <w:rPr>
                <w:rFonts w:hint="eastAsia" w:ascii="宋体" w:hAnsi="宋体"/>
                <w:szCs w:val="21"/>
              </w:rPr>
              <w:t>正等轴测图</w:t>
            </w:r>
            <w:r>
              <w:rPr>
                <w:rFonts w:hint="eastAsia" w:ascii="宋体" w:hAnsi="宋体"/>
                <w:szCs w:val="21"/>
                <w:lang w:eastAsia="zh-CN"/>
              </w:rPr>
              <w:t>绘制三视图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tabs>
                <w:tab w:val="right" w:pos="8352"/>
              </w:tabs>
              <w:ind w:left="0" w:leftChars="0" w:firstLine="0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练习册习题讲练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ind w:left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ind w:leftChars="0"/>
              <w:jc w:val="left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三、题库练习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58" w:type="dxa"/>
            <w:vMerge w:val="restart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58" w:type="dxa"/>
            <w:vMerge w:val="continue"/>
            <w:noWrap/>
            <w:textDirection w:val="tbRlV"/>
          </w:tcPr>
          <w:p/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58" w:type="dxa"/>
            <w:vMerge w:val="continue"/>
            <w:noWrap/>
            <w:textDirection w:val="tbRlV"/>
          </w:tcPr>
          <w:p>
            <w:pPr>
              <w:rPr>
                <w:b/>
                <w:bCs/>
                <w:sz w:val="28"/>
              </w:rPr>
            </w:pP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</w:tbl>
    <w:p>
      <w:pPr>
        <w:jc w:val="both"/>
        <w:rPr>
          <w:rFonts w:eastAsia="黑体"/>
          <w:color w:val="FF0000"/>
          <w:sz w:val="30"/>
          <w:szCs w:val="30"/>
        </w:rPr>
      </w:pPr>
      <w:r>
        <w:rPr>
          <w:rFonts w:hint="eastAsia"/>
          <w:b/>
          <w:bCs/>
          <w:sz w:val="20"/>
          <w:lang w:val="en-US" w:eastAsia="zh-CN"/>
        </w:rPr>
        <w:t xml:space="preserve">                             </w:t>
      </w: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6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81"/>
        <w:gridCol w:w="4061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2581" w:type="dxa"/>
            <w:noWrap/>
            <w:vAlign w:val="center"/>
          </w:tcPr>
          <w:p>
            <w:pPr>
              <w:ind w:left="195"/>
              <w:jc w:val="center"/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40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22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组织教学</w:t>
            </w:r>
          </w:p>
          <w:p>
            <w:r>
              <w:rPr>
                <w:rFonts w:hint="eastAsia"/>
              </w:rPr>
              <w:t>10分钟</w:t>
            </w:r>
          </w:p>
        </w:tc>
        <w:tc>
          <w:tcPr>
            <w:tcW w:w="2581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师生互礼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点名考勤</w:t>
            </w:r>
          </w:p>
          <w:p>
            <w:r>
              <w:rPr>
                <w:rFonts w:hint="eastAsia" w:ascii="宋体" w:hAnsi="宋体"/>
                <w:szCs w:val="21"/>
              </w:rPr>
              <w:t>复习回顾</w:t>
            </w:r>
          </w:p>
        </w:tc>
        <w:tc>
          <w:tcPr>
            <w:tcW w:w="4061" w:type="dxa"/>
            <w:noWrap/>
          </w:tcPr>
          <w:p>
            <w:pPr>
              <w:numPr>
                <w:ilvl w:val="0"/>
                <w:numId w:val="0"/>
              </w:numPr>
              <w:tabs>
                <w:tab w:val="right" w:pos="8352"/>
              </w:tabs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检查学生桌面和工具，鼓励榜样。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提问轴测图的绘图步骤，在绘制过程中我们要注意哪些问题？</w:t>
            </w:r>
          </w:p>
        </w:tc>
        <w:tc>
          <w:tcPr>
            <w:tcW w:w="2228" w:type="dxa"/>
            <w:noWrap/>
          </w:tcPr>
          <w:p>
            <w:r>
              <w:rPr>
                <w:rFonts w:hint="eastAsia"/>
                <w:lang w:val="en-US" w:eastAsia="zh-CN"/>
              </w:rPr>
              <w:t>准备材料，回忆知识点，进入听课状态。</w:t>
            </w:r>
          </w:p>
          <w:p>
            <w:r>
              <w:rPr>
                <w:rFonts w:hint="eastAsia"/>
                <w:lang w:val="en-US" w:eastAsia="zh-CN"/>
              </w:rPr>
              <w:t>回答教师提问，反思自己遗忘的知识。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教学过程</w:t>
            </w:r>
          </w:p>
          <w:p/>
          <w:p>
            <w:r>
              <w:rPr>
                <w:rFonts w:hint="eastAsia"/>
              </w:rPr>
              <w:t>70分钟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2581" w:type="dxa"/>
            <w:noWrap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§1.3轴测图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</w:rPr>
              <w:t>2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依据</w:t>
            </w:r>
            <w:r>
              <w:rPr>
                <w:rFonts w:hint="eastAsia" w:ascii="宋体" w:hAnsi="宋体"/>
                <w:szCs w:val="21"/>
              </w:rPr>
              <w:t>正等轴测图</w:t>
            </w:r>
            <w:r>
              <w:rPr>
                <w:rFonts w:hint="eastAsia" w:ascii="宋体" w:hAnsi="宋体"/>
                <w:szCs w:val="21"/>
                <w:lang w:eastAsia="zh-CN"/>
              </w:rPr>
              <w:t>绘制三视图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36195</wp:posOffset>
                  </wp:positionV>
                  <wp:extent cx="1544320" cy="751205"/>
                  <wp:effectExtent l="0" t="0" r="17780" b="10795"/>
                  <wp:wrapSquare wrapText="bothSides"/>
                  <wp:docPr id="2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751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  <w:lang w:eastAsia="zh-CN"/>
              </w:rPr>
              <w:t>（1）绘制基准线。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（2）绘制底板长方体的三视图。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（3）绘制支撑板的外形。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（4）绘制支撑板上的圆孔。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（5）绘制底板上的圆角。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（6）校核三视图，按线型描深图线。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tabs>
                <w:tab w:val="right" w:pos="8352"/>
              </w:tabs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二、练习册习题讲练</w:t>
            </w:r>
          </w:p>
          <w:p>
            <w:pPr>
              <w:tabs>
                <w:tab w:val="right" w:pos="8352"/>
              </w:tabs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练习册第九页练习题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  <w:p>
            <w:pPr>
              <w:tabs>
                <w:tab w:val="right" w:pos="8352"/>
              </w:tabs>
              <w:jc w:val="left"/>
            </w:pPr>
          </w:p>
        </w:tc>
        <w:tc>
          <w:tcPr>
            <w:tcW w:w="4061" w:type="dxa"/>
            <w:noWrap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教师重点强调形体分析在绘图的作用，要求学生背诵教材23页中间一段文字。（一字不差），背诵后再次抬头看ppt，问是否看上去图形变得不一样了呢？如果你能听得懂我问的问题，我们继续向下学习。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绘图具体方法：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（1）先绘制底板的三视图，在绘制支承板。让学生顺着教师的授课语言，猜测没讲出的话。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（2）绘制基准线时也没必要那么刻板，示范给学生看。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（3）测量好长1宽1高1，提示学生需要做辅助线，画出完成的矩形。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（4）绘制支撑板的外形和圆孔，提示学生测量直径和半径时要沿着轴测轴的方向。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（5）绘制倒角，可以忽略切点的选择误差，只要统一在同一个维度上测量尺寸。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提问两个学生分别回答形体分析和绘图步骤，渗透德育内容：自己懂了，仅仅是一种感觉，能讲明白才是真正学会了。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Calibri" w:hAnsi="Calibri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强调视图规律在识读和绘制视图中的作用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 w:ascii="Calibri" w:hAnsi="Calibri"/>
                <w:szCs w:val="21"/>
              </w:rPr>
              <w:t>讲解练习</w:t>
            </w:r>
            <w:r>
              <w:rPr>
                <w:rFonts w:hint="eastAsia" w:ascii="Calibri" w:hAnsi="Calibri"/>
                <w:szCs w:val="21"/>
                <w:lang w:eastAsia="zh-CN"/>
              </w:rPr>
              <w:t>，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巡查指导，拍下有典型的作业样板。</w:t>
            </w:r>
          </w:p>
          <w:p>
            <w:pPr>
              <w:rPr>
                <w:rFonts w:hint="eastAsia" w:ascii="Calibri" w:hAnsi="Calibri"/>
                <w:szCs w:val="21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自学斜二轴测图的知识，重点阅读教材26页表格内容，尝试绘制练习册第10页的练习题。</w:t>
            </w:r>
          </w:p>
        </w:tc>
        <w:tc>
          <w:tcPr>
            <w:tcW w:w="2228" w:type="dxa"/>
            <w:noWrap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1.先第一次观察绘图的演示，看练习题，思考绘图思路。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2.背诵教材的原文，感受语言的严谨性，理解什么叫做滴水不漏。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3.探索绘图步骤，合上书本，只看投影仪，预测动画的下一步会出现什么样的情况？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绘制辅助线，感受绘图需要创造性。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5.总结绘制支承板的难点在什么地方？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6.</w:t>
            </w:r>
            <w:r>
              <w:rPr>
                <w:rFonts w:hint="eastAsia"/>
                <w:szCs w:val="21"/>
              </w:rPr>
              <w:t>学生及时纠错。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课程小结</w:t>
            </w:r>
          </w:p>
          <w:p>
            <w:r>
              <w:rPr>
                <w:rFonts w:hint="eastAsia"/>
              </w:rPr>
              <w:t>5分钟</w:t>
            </w:r>
          </w:p>
        </w:tc>
        <w:tc>
          <w:tcPr>
            <w:tcW w:w="8870" w:type="dxa"/>
            <w:gridSpan w:val="3"/>
            <w:noWrap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轴测图有一定的立体感，同学们一定要吃透弄懂，习题册上的题目一定要自己绘制，不可以抄别人的作业，不懂可以问，一定要培养自己的空间思维能力，错的题目利用下课的时间订正好。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作业</w:t>
            </w:r>
          </w:p>
          <w:p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5分钟</w:t>
            </w:r>
          </w:p>
        </w:tc>
        <w:tc>
          <w:tcPr>
            <w:tcW w:w="8870" w:type="dxa"/>
            <w:gridSpan w:val="3"/>
            <w:noWrap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习题册P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2252E"/>
    <w:multiLevelType w:val="singleLevel"/>
    <w:tmpl w:val="E5222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01B1B4"/>
    <w:multiLevelType w:val="singleLevel"/>
    <w:tmpl w:val="1601B1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C03B02"/>
    <w:multiLevelType w:val="singleLevel"/>
    <w:tmpl w:val="16C03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98E"/>
    <w:rsid w:val="001E72A9"/>
    <w:rsid w:val="001F0F7C"/>
    <w:rsid w:val="0022141B"/>
    <w:rsid w:val="002462A2"/>
    <w:rsid w:val="00294676"/>
    <w:rsid w:val="00310076"/>
    <w:rsid w:val="0035428E"/>
    <w:rsid w:val="004903B6"/>
    <w:rsid w:val="00680B83"/>
    <w:rsid w:val="006D498E"/>
    <w:rsid w:val="00792CE3"/>
    <w:rsid w:val="00933774"/>
    <w:rsid w:val="009F6F02"/>
    <w:rsid w:val="00A14D26"/>
    <w:rsid w:val="00AC7F6E"/>
    <w:rsid w:val="00AF1971"/>
    <w:rsid w:val="00D42834"/>
    <w:rsid w:val="00E24691"/>
    <w:rsid w:val="00E675CB"/>
    <w:rsid w:val="00F37A2F"/>
    <w:rsid w:val="00FC6910"/>
    <w:rsid w:val="1E5B36F4"/>
    <w:rsid w:val="2D4428F5"/>
    <w:rsid w:val="35F4222D"/>
    <w:rsid w:val="37E8112C"/>
    <w:rsid w:val="3C142B45"/>
    <w:rsid w:val="40D67EB1"/>
    <w:rsid w:val="491D25DB"/>
    <w:rsid w:val="55BF2E07"/>
    <w:rsid w:val="687A2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2019-10-08T11:19:17Z</cp:lastPrinted>
  <dcterms:modified xsi:type="dcterms:W3CDTF">2019-10-08T11:20:13Z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